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Art Lesson plans: </w:t>
      </w:r>
      <w:r w:rsidDel="00000000" w:rsidR="00000000" w:rsidRPr="00000000">
        <w:rPr>
          <w:u w:val="single"/>
          <w:rtl w:val="0"/>
        </w:rPr>
        <w:t xml:space="preserve">Kindergarten-5 Grade </w:t>
      </w:r>
      <w:r w:rsidDel="00000000" w:rsidR="00000000" w:rsidRPr="00000000">
        <w:rPr>
          <w:rtl w:val="0"/>
        </w:rPr>
        <w:t xml:space="preserve">  </w:t>
        <w:tab/>
        <w:t xml:space="preserve">   Date: </w:t>
      </w:r>
      <w:r w:rsidDel="00000000" w:rsidR="00000000" w:rsidRPr="00000000">
        <w:rPr>
          <w:u w:val="single"/>
          <w:rtl w:val="0"/>
        </w:rPr>
        <w:t xml:space="preserve">August 20-31  </w:t>
      </w:r>
      <w:r w:rsidDel="00000000" w:rsidR="00000000" w:rsidRPr="00000000">
        <w:rPr>
          <w:rtl w:val="0"/>
        </w:rPr>
        <w:t xml:space="preserve">   </w:t>
        <w:tab/>
        <w:t xml:space="preserve">Weeks to Complete: 2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Lesson Title: </w:t>
      </w:r>
      <w:r w:rsidDel="00000000" w:rsidR="00000000" w:rsidRPr="00000000">
        <w:rPr>
          <w:u w:val="single"/>
          <w:rtl w:val="0"/>
        </w:rPr>
        <w:t xml:space="preserve">Monochromatic Self Portraits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Visual Art Standards: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CR.1.K.2 Engage in creative art-making through imagination and/or guided observation (e.g., leaves as collage, medium, mark-making)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CR.2.1.1 Explore uses of various media using grade-level appropriate </w:t>
      </w:r>
      <w:r w:rsidDel="00000000" w:rsidR="00000000" w:rsidRPr="00000000">
        <w:rPr>
          <w:i w:val="1"/>
          <w:rtl w:val="0"/>
        </w:rPr>
        <w:t xml:space="preserve">elements and principles of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Drawing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Painting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Sculpture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Printmaking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Mixed media</w:t>
      </w:r>
    </w:p>
    <w:p w:rsidR="00000000" w:rsidDel="00000000" w:rsidP="00000000" w:rsidRDefault="00000000" w:rsidRPr="00000000" w14:paraId="0000000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CR.1.2.2 Explore personal interests  using a variety of materials resulting in art or design (e.g., trucks, teapots, Minecraft)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CR.1.3.2 Investigate personal interest and ideas using a variety of materials and tools (e.g., traditional media, new media) resulting in art or design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CR.1.4.2 Develop personal interest and ideas through meaningful art (e.g., subject matter, traditional media, new media)</w:t>
      </w:r>
    </w:p>
    <w:p w:rsidR="00000000" w:rsidDel="00000000" w:rsidP="00000000" w:rsidRDefault="00000000" w:rsidRPr="00000000" w14:paraId="0000000F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CR.2.5.1 Develop skills in multiple art-making techniques and approaches through practice and experimentation using grade-level appropriate elements of art and principles of designs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Drawing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Painting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Sculpture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Printmaking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Mixed media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Established Goals (What do I want the students to learn after this lesson?)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students to explore color and color variations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students to discuss colors and the importance of them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students to understand self-portraits</w:t>
      </w:r>
    </w:p>
    <w:p w:rsidR="00000000" w:rsidDel="00000000" w:rsidP="00000000" w:rsidRDefault="00000000" w:rsidRPr="00000000" w14:paraId="0000001B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Objectives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will discuss colors, tints, tones, shades and self-portraits. Each grade will be given a color, shown how to get tints tones and shades of that color, and then will use that to create their own self portraits. This will be a collaborative piece for all elementary school. </w:t>
      </w:r>
    </w:p>
    <w:p w:rsidR="00000000" w:rsidDel="00000000" w:rsidP="00000000" w:rsidRDefault="00000000" w:rsidRPr="00000000" w14:paraId="0000002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Understandings- </w:t>
      </w:r>
      <w:r w:rsidDel="00000000" w:rsidR="00000000" w:rsidRPr="00000000">
        <w:rPr>
          <w:i w:val="1"/>
          <w:rtl w:val="0"/>
        </w:rPr>
        <w:t xml:space="preserve">Students will understand that…</w:t>
      </w:r>
    </w:p>
    <w:p w:rsidR="00000000" w:rsidDel="00000000" w:rsidP="00000000" w:rsidRDefault="00000000" w:rsidRPr="00000000" w14:paraId="0000002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 is all around us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can be multiple versions of one color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Self portraits are drawings that give a lot of insight to who we are</w:t>
      </w:r>
    </w:p>
    <w:p w:rsidR="00000000" w:rsidDel="00000000" w:rsidP="00000000" w:rsidRDefault="00000000" w:rsidRPr="00000000" w14:paraId="00000027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Essential Questions</w:t>
      </w:r>
    </w:p>
    <w:p w:rsidR="00000000" w:rsidDel="00000000" w:rsidP="00000000" w:rsidRDefault="00000000" w:rsidRPr="00000000" w14:paraId="0000002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colors?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colors represent anything?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we draw ourselves?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self portrait?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there be more than one blue? Red? Yellow?</w:t>
      </w:r>
    </w:p>
    <w:p w:rsidR="00000000" w:rsidDel="00000000" w:rsidP="00000000" w:rsidRDefault="00000000" w:rsidRPr="00000000" w14:paraId="0000002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Big Idea: Colors have multiple versions called tints, tones, and shades</w:t>
      </w:r>
    </w:p>
    <w:p w:rsidR="00000000" w:rsidDel="00000000" w:rsidP="00000000" w:rsidRDefault="00000000" w:rsidRPr="00000000" w14:paraId="0000003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Materials and Resources:</w:t>
      </w:r>
    </w:p>
    <w:p w:rsidR="00000000" w:rsidDel="00000000" w:rsidP="00000000" w:rsidRDefault="00000000" w:rsidRPr="00000000" w14:paraId="0000003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Markers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Colored pencils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Crayons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Paper</w:t>
      </w:r>
    </w:p>
    <w:p w:rsidR="00000000" w:rsidDel="00000000" w:rsidP="00000000" w:rsidRDefault="00000000" w:rsidRPr="00000000" w14:paraId="00000039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Vocabulary-</w:t>
      </w:r>
    </w:p>
    <w:p w:rsidR="00000000" w:rsidDel="00000000" w:rsidP="00000000" w:rsidRDefault="00000000" w:rsidRPr="00000000" w14:paraId="0000003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-Tints</w:t>
      </w:r>
    </w:p>
    <w:p w:rsidR="00000000" w:rsidDel="00000000" w:rsidP="00000000" w:rsidRDefault="00000000" w:rsidRPr="00000000" w14:paraId="0000003D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-Tones</w:t>
      </w:r>
    </w:p>
    <w:p w:rsidR="00000000" w:rsidDel="00000000" w:rsidP="00000000" w:rsidRDefault="00000000" w:rsidRPr="00000000" w14:paraId="0000003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-Shades</w:t>
      </w:r>
    </w:p>
    <w:p w:rsidR="00000000" w:rsidDel="00000000" w:rsidP="00000000" w:rsidRDefault="00000000" w:rsidRPr="00000000" w14:paraId="0000003F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-Monochromatic</w:t>
      </w:r>
    </w:p>
    <w:p w:rsidR="00000000" w:rsidDel="00000000" w:rsidP="00000000" w:rsidRDefault="00000000" w:rsidRPr="00000000" w14:paraId="0000004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-Self Portraits</w:t>
      </w:r>
    </w:p>
    <w:p w:rsidR="00000000" w:rsidDel="00000000" w:rsidP="00000000" w:rsidRDefault="00000000" w:rsidRPr="00000000" w14:paraId="0000004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Activity- </w:t>
      </w:r>
    </w:p>
    <w:p w:rsidR="00000000" w:rsidDel="00000000" w:rsidP="00000000" w:rsidRDefault="00000000" w:rsidRPr="00000000" w14:paraId="0000004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Week 1: Go over the color wheel, discuss colors and different version of colors. Have students start drawing themselves. Look at mirrors to get a look at ourselves. Show students how to draw themselves.</w:t>
      </w:r>
    </w:p>
    <w:p w:rsidR="00000000" w:rsidDel="00000000" w:rsidP="00000000" w:rsidRDefault="00000000" w:rsidRPr="00000000" w14:paraId="00000044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Week 2: Have students finish drawings of themselves. Give each grade different colors and show them how to color in different tints, tones, and shades of that color. </w:t>
      </w:r>
    </w:p>
    <w:p w:rsidR="00000000" w:rsidDel="00000000" w:rsidP="00000000" w:rsidRDefault="00000000" w:rsidRPr="00000000" w14:paraId="0000004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Assessment: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Students will discuss different terms and ideas from the unit to check for understanding</w:t>
      </w:r>
    </w:p>
    <w:p w:rsidR="00000000" w:rsidDel="00000000" w:rsidP="00000000" w:rsidRDefault="00000000" w:rsidRPr="00000000" w14:paraId="0000004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-Students projects will determine the understanding of the lesson</w:t>
      </w:r>
    </w:p>
    <w:p w:rsidR="00000000" w:rsidDel="00000000" w:rsidP="00000000" w:rsidRDefault="00000000" w:rsidRPr="00000000" w14:paraId="00000049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